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D63" w:rsidRPr="009B630C" w:rsidRDefault="009B630C" w:rsidP="009B6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30C">
        <w:rPr>
          <w:rFonts w:ascii="Times New Roman" w:hAnsi="Times New Roman" w:cs="Times New Roman"/>
          <w:b/>
          <w:sz w:val="28"/>
          <w:szCs w:val="28"/>
        </w:rPr>
        <w:t xml:space="preserve">Иркутская область </w:t>
      </w:r>
    </w:p>
    <w:p w:rsidR="009B630C" w:rsidRPr="009B630C" w:rsidRDefault="009B630C" w:rsidP="009B6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630C">
        <w:rPr>
          <w:rFonts w:ascii="Times New Roman" w:hAnsi="Times New Roman" w:cs="Times New Roman"/>
          <w:b/>
          <w:sz w:val="28"/>
          <w:szCs w:val="28"/>
        </w:rPr>
        <w:t>Тулунский район</w:t>
      </w:r>
    </w:p>
    <w:p w:rsidR="009B630C" w:rsidRPr="009B630C" w:rsidRDefault="005977FD" w:rsidP="009B6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Гуранское</w:t>
      </w:r>
      <w:proofErr w:type="spellEnd"/>
      <w:r w:rsidR="009B630C" w:rsidRPr="009B630C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</w:t>
      </w:r>
    </w:p>
    <w:p w:rsidR="009B630C" w:rsidRDefault="009B630C" w:rsidP="009B63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630C" w:rsidRPr="009B630C" w:rsidRDefault="009B630C" w:rsidP="009B6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630C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B630C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9B630C" w:rsidRDefault="009B630C" w:rsidP="009B630C">
      <w:pPr>
        <w:rPr>
          <w:rFonts w:ascii="Times New Roman" w:hAnsi="Times New Roman" w:cs="Times New Roman"/>
          <w:sz w:val="28"/>
          <w:szCs w:val="28"/>
        </w:rPr>
      </w:pPr>
    </w:p>
    <w:p w:rsidR="009B630C" w:rsidRPr="009B630C" w:rsidRDefault="009B630C" w:rsidP="009B630C">
      <w:pPr>
        <w:rPr>
          <w:rFonts w:ascii="Times New Roman" w:hAnsi="Times New Roman" w:cs="Times New Roman"/>
          <w:b/>
          <w:sz w:val="28"/>
          <w:szCs w:val="28"/>
        </w:rPr>
      </w:pPr>
      <w:r w:rsidRPr="009B630C">
        <w:rPr>
          <w:rFonts w:ascii="Times New Roman" w:hAnsi="Times New Roman" w:cs="Times New Roman"/>
          <w:b/>
          <w:sz w:val="28"/>
          <w:szCs w:val="28"/>
        </w:rPr>
        <w:t>«</w:t>
      </w:r>
      <w:r w:rsidR="00515C44">
        <w:rPr>
          <w:rFonts w:ascii="Times New Roman" w:hAnsi="Times New Roman" w:cs="Times New Roman"/>
          <w:b/>
          <w:sz w:val="28"/>
          <w:szCs w:val="28"/>
        </w:rPr>
        <w:t>3</w:t>
      </w:r>
      <w:r w:rsidR="00F40A45">
        <w:rPr>
          <w:rFonts w:ascii="Times New Roman" w:hAnsi="Times New Roman" w:cs="Times New Roman"/>
          <w:b/>
          <w:sz w:val="28"/>
          <w:szCs w:val="28"/>
        </w:rPr>
        <w:t>0</w:t>
      </w:r>
      <w:r w:rsidRPr="009B630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202A4">
        <w:rPr>
          <w:rFonts w:ascii="Times New Roman" w:hAnsi="Times New Roman" w:cs="Times New Roman"/>
          <w:b/>
          <w:sz w:val="28"/>
          <w:szCs w:val="28"/>
        </w:rPr>
        <w:t>январ</w:t>
      </w:r>
      <w:r w:rsidR="002D6903">
        <w:rPr>
          <w:rFonts w:ascii="Times New Roman" w:hAnsi="Times New Roman" w:cs="Times New Roman"/>
          <w:b/>
          <w:sz w:val="28"/>
          <w:szCs w:val="28"/>
        </w:rPr>
        <w:t>я</w:t>
      </w:r>
      <w:r w:rsidR="004230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630C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D6903">
        <w:rPr>
          <w:rFonts w:ascii="Times New Roman" w:hAnsi="Times New Roman" w:cs="Times New Roman"/>
          <w:b/>
          <w:sz w:val="28"/>
          <w:szCs w:val="28"/>
        </w:rPr>
        <w:t>2</w:t>
      </w:r>
      <w:r w:rsidR="00515C44">
        <w:rPr>
          <w:rFonts w:ascii="Times New Roman" w:hAnsi="Times New Roman" w:cs="Times New Roman"/>
          <w:b/>
          <w:sz w:val="28"/>
          <w:szCs w:val="28"/>
        </w:rPr>
        <w:t>3</w:t>
      </w:r>
      <w:r w:rsidRPr="009B630C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                               № </w:t>
      </w:r>
      <w:r w:rsidR="00515C44">
        <w:rPr>
          <w:rFonts w:ascii="Times New Roman" w:hAnsi="Times New Roman" w:cs="Times New Roman"/>
          <w:b/>
          <w:sz w:val="28"/>
          <w:szCs w:val="28"/>
        </w:rPr>
        <w:t>6</w:t>
      </w:r>
    </w:p>
    <w:p w:rsidR="009B630C" w:rsidRPr="009B630C" w:rsidRDefault="009B630C" w:rsidP="009B63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B630C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9B630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977FD">
        <w:rPr>
          <w:rFonts w:ascii="Times New Roman" w:hAnsi="Times New Roman" w:cs="Times New Roman"/>
          <w:b/>
          <w:sz w:val="28"/>
          <w:szCs w:val="28"/>
        </w:rPr>
        <w:t>Гуран</w:t>
      </w:r>
    </w:p>
    <w:p w:rsidR="009B630C" w:rsidRDefault="009B630C" w:rsidP="009B630C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26702">
        <w:rPr>
          <w:rFonts w:ascii="Times New Roman" w:hAnsi="Times New Roman" w:cs="Times New Roman"/>
          <w:b/>
          <w:i/>
          <w:sz w:val="28"/>
          <w:szCs w:val="28"/>
        </w:rPr>
        <w:t>Об установлении нормы пробега</w:t>
      </w:r>
    </w:p>
    <w:p w:rsidR="003655A2" w:rsidRDefault="003655A2" w:rsidP="009B630C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3655A2" w:rsidRDefault="003655A2" w:rsidP="003655A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Руководствуясь распоряжением Министерства транспорта РФ № АМ 23-р от14.03.2008г. «О введении в действие методических рекомендаций «Нормы расхода топлива и смазочных материалов на автомобильном транспорте», на основании решения Думы Гуранского сельского поселения № </w:t>
      </w:r>
      <w:r w:rsidR="00515C44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 w:rsidR="00515C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.12.202</w:t>
      </w:r>
      <w:r w:rsidR="00515C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г. «О бюджете </w:t>
      </w:r>
      <w:r w:rsidR="00F40A45">
        <w:rPr>
          <w:rFonts w:ascii="Times New Roman" w:hAnsi="Times New Roman" w:cs="Times New Roman"/>
          <w:sz w:val="28"/>
          <w:szCs w:val="28"/>
        </w:rPr>
        <w:t>Гуранского муниципального образования на 202</w:t>
      </w:r>
      <w:r w:rsidR="00515C44">
        <w:rPr>
          <w:rFonts w:ascii="Times New Roman" w:hAnsi="Times New Roman" w:cs="Times New Roman"/>
          <w:sz w:val="28"/>
          <w:szCs w:val="28"/>
        </w:rPr>
        <w:t>3</w:t>
      </w:r>
      <w:r w:rsidR="00F40A4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15C44">
        <w:rPr>
          <w:rFonts w:ascii="Times New Roman" w:hAnsi="Times New Roman" w:cs="Times New Roman"/>
          <w:sz w:val="28"/>
          <w:szCs w:val="28"/>
        </w:rPr>
        <w:t>4</w:t>
      </w:r>
      <w:r w:rsidR="00F40A45">
        <w:rPr>
          <w:rFonts w:ascii="Times New Roman" w:hAnsi="Times New Roman" w:cs="Times New Roman"/>
          <w:sz w:val="28"/>
          <w:szCs w:val="28"/>
        </w:rPr>
        <w:t xml:space="preserve"> и 202</w:t>
      </w:r>
      <w:r w:rsidR="00515C44">
        <w:rPr>
          <w:rFonts w:ascii="Times New Roman" w:hAnsi="Times New Roman" w:cs="Times New Roman"/>
          <w:sz w:val="28"/>
          <w:szCs w:val="28"/>
        </w:rPr>
        <w:t xml:space="preserve">5 </w:t>
      </w:r>
      <w:r w:rsidR="00F40A45">
        <w:rPr>
          <w:rFonts w:ascii="Times New Roman" w:hAnsi="Times New Roman" w:cs="Times New Roman"/>
          <w:sz w:val="28"/>
          <w:szCs w:val="28"/>
        </w:rPr>
        <w:t>годов», в целях соблюдения контроля за расходованием бюджетных средств:</w:t>
      </w:r>
      <w:proofErr w:type="gramEnd"/>
    </w:p>
    <w:p w:rsidR="00F40A45" w:rsidRDefault="00F40A45" w:rsidP="00F40A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лимит пробега на 2022 год для служебного автотранспорта (</w:t>
      </w:r>
      <w:r w:rsidRPr="005977FD">
        <w:rPr>
          <w:rFonts w:ascii="Times New Roman" w:hAnsi="Times New Roman"/>
          <w:sz w:val="28"/>
          <w:szCs w:val="28"/>
          <w:lang w:val="en-US"/>
        </w:rPr>
        <w:t>LADA</w:t>
      </w:r>
      <w:r w:rsidRPr="005977FD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5977FD">
        <w:rPr>
          <w:rFonts w:ascii="Times New Roman" w:hAnsi="Times New Roman"/>
          <w:sz w:val="28"/>
          <w:szCs w:val="28"/>
          <w:lang w:val="en-US"/>
        </w:rPr>
        <w:t>XRAY</w:t>
      </w:r>
      <w:r w:rsidRPr="005977FD"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идентификационный номер (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ru-RU"/>
        </w:rPr>
        <w:t>VIN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 xml:space="preserve">) 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ru-RU"/>
        </w:rPr>
        <w:t>XTAGAB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130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val="en-US" w:bidi="ru-RU"/>
        </w:rPr>
        <w:t>H</w:t>
      </w:r>
      <w:r w:rsidRPr="005977FD"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  <w:t>1011385</w:t>
      </w:r>
      <w:r w:rsidRPr="00526702">
        <w:rPr>
          <w:rFonts w:ascii="Times New Roman" w:hAnsi="Times New Roman"/>
          <w:sz w:val="28"/>
          <w:szCs w:val="28"/>
        </w:rPr>
        <w:t xml:space="preserve"> </w:t>
      </w:r>
      <w:r w:rsidRPr="00526702">
        <w:rPr>
          <w:rFonts w:ascii="Times New Roman" w:hAnsi="Times New Roman" w:cs="Times New Roman"/>
          <w:sz w:val="28"/>
          <w:szCs w:val="28"/>
        </w:rPr>
        <w:t xml:space="preserve">государственный номер </w:t>
      </w:r>
      <w:r w:rsidRPr="005977FD">
        <w:rPr>
          <w:rFonts w:ascii="Times New Roman" w:hAnsi="Times New Roman" w:cs="Times New Roman"/>
          <w:sz w:val="28"/>
          <w:szCs w:val="28"/>
          <w:lang w:bidi="ru-RU"/>
        </w:rPr>
        <w:t>Н132 ВК</w:t>
      </w:r>
      <w:r>
        <w:rPr>
          <w:rFonts w:ascii="Times New Roman" w:hAnsi="Times New Roman" w:cs="Times New Roman"/>
          <w:sz w:val="28"/>
          <w:szCs w:val="28"/>
          <w:lang w:bidi="ru-RU"/>
        </w:rPr>
        <w:t>) администрации Гуранского сельского поселения  - 2</w:t>
      </w:r>
      <w:r w:rsidR="008D52C0">
        <w:rPr>
          <w:rFonts w:ascii="Times New Roman" w:hAnsi="Times New Roman" w:cs="Times New Roman"/>
          <w:sz w:val="28"/>
          <w:szCs w:val="28"/>
          <w:lang w:bidi="ru-RU"/>
        </w:rPr>
        <w:t>7</w:t>
      </w:r>
      <w:r>
        <w:rPr>
          <w:rFonts w:ascii="Times New Roman" w:hAnsi="Times New Roman" w:cs="Times New Roman"/>
          <w:sz w:val="28"/>
          <w:szCs w:val="28"/>
          <w:lang w:bidi="ru-RU"/>
        </w:rPr>
        <w:t>089км. (приложение №1).</w:t>
      </w:r>
    </w:p>
    <w:p w:rsidR="00F40A45" w:rsidRDefault="00F40A45" w:rsidP="00F40A4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Централизованной бухгалтерии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bidi="ru-RU"/>
        </w:rPr>
        <w:t>Тулунского</w:t>
      </w:r>
      <w:proofErr w:type="spell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муниципального района (Горбуновой Н.В.) производить соответствующую оплату, </w:t>
      </w: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 xml:space="preserve"> предоставленных счетов.</w:t>
      </w:r>
    </w:p>
    <w:p w:rsidR="009A4A8E" w:rsidRDefault="009A4A8E" w:rsidP="009A4A8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A4A8E">
        <w:rPr>
          <w:rFonts w:ascii="Times New Roman" w:hAnsi="Times New Roman" w:cs="Times New Roman"/>
          <w:sz w:val="28"/>
          <w:szCs w:val="28"/>
        </w:rPr>
        <w:t>Опубликовать настоящее распоряжение в газете «Гуранского вестник» и разместить на официальном сайте администрации Гуранского сельского поселения в информационно-телекоммуникационной сети Интернет.</w:t>
      </w:r>
    </w:p>
    <w:p w:rsidR="005A3475" w:rsidRPr="005A3475" w:rsidRDefault="005A3475" w:rsidP="009A4A8E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347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A3475">
        <w:rPr>
          <w:rFonts w:ascii="Times New Roman" w:hAnsi="Times New Roman" w:cs="Times New Roman"/>
          <w:sz w:val="28"/>
          <w:szCs w:val="28"/>
        </w:rPr>
        <w:t xml:space="preserve"> исполнением настоящего распоряжения оставляю за собой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630C" w:rsidRDefault="009B630C" w:rsidP="009B630C">
      <w:pPr>
        <w:rPr>
          <w:rFonts w:ascii="Times New Roman" w:hAnsi="Times New Roman" w:cs="Times New Roman"/>
          <w:sz w:val="28"/>
          <w:szCs w:val="28"/>
        </w:rPr>
      </w:pPr>
    </w:p>
    <w:p w:rsidR="003A35E2" w:rsidRDefault="003A35E2" w:rsidP="009B630C">
      <w:pPr>
        <w:rPr>
          <w:rFonts w:ascii="Times New Roman" w:hAnsi="Times New Roman" w:cs="Times New Roman"/>
          <w:sz w:val="28"/>
          <w:szCs w:val="28"/>
        </w:rPr>
      </w:pPr>
    </w:p>
    <w:p w:rsidR="003A35E2" w:rsidRDefault="003A35E2" w:rsidP="009B630C">
      <w:pPr>
        <w:rPr>
          <w:rFonts w:ascii="Times New Roman" w:hAnsi="Times New Roman" w:cs="Times New Roman"/>
          <w:sz w:val="28"/>
          <w:szCs w:val="28"/>
        </w:rPr>
      </w:pPr>
    </w:p>
    <w:p w:rsidR="009B630C" w:rsidRDefault="009B630C" w:rsidP="009B63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977FD">
        <w:rPr>
          <w:rFonts w:ascii="Times New Roman" w:hAnsi="Times New Roman" w:cs="Times New Roman"/>
          <w:sz w:val="28"/>
          <w:szCs w:val="28"/>
        </w:rPr>
        <w:t>Гуранского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30C" w:rsidRDefault="00526702" w:rsidP="009B630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B630C">
        <w:rPr>
          <w:rFonts w:ascii="Times New Roman" w:hAnsi="Times New Roman" w:cs="Times New Roman"/>
          <w:sz w:val="28"/>
          <w:szCs w:val="28"/>
        </w:rPr>
        <w:t xml:space="preserve">ельского поселения                                                                   </w:t>
      </w:r>
      <w:r w:rsidR="005977FD">
        <w:rPr>
          <w:rFonts w:ascii="Times New Roman" w:hAnsi="Times New Roman" w:cs="Times New Roman"/>
          <w:sz w:val="28"/>
          <w:szCs w:val="28"/>
        </w:rPr>
        <w:t>А.В. Греб</w:t>
      </w:r>
    </w:p>
    <w:p w:rsidR="009B630C" w:rsidRDefault="009B630C" w:rsidP="009B630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4A8E" w:rsidRDefault="009A4A8E" w:rsidP="009B630C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</w:p>
    <w:p w:rsidR="009B630C" w:rsidRPr="00526702" w:rsidRDefault="009B630C" w:rsidP="009B630C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526702">
        <w:rPr>
          <w:rFonts w:ascii="Times New Roman" w:hAnsi="Times New Roman" w:cs="Times New Roman"/>
          <w:sz w:val="24"/>
          <w:szCs w:val="20"/>
        </w:rPr>
        <w:lastRenderedPageBreak/>
        <w:t>Приложение № 1</w:t>
      </w:r>
    </w:p>
    <w:p w:rsidR="00CF01F5" w:rsidRDefault="009B630C" w:rsidP="00CF01F5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526702">
        <w:rPr>
          <w:rFonts w:ascii="Times New Roman" w:hAnsi="Times New Roman" w:cs="Times New Roman"/>
          <w:sz w:val="24"/>
          <w:szCs w:val="20"/>
        </w:rPr>
        <w:t xml:space="preserve">к  распоряжению Главы </w:t>
      </w:r>
      <w:r w:rsidR="00CF01F5">
        <w:rPr>
          <w:rFonts w:ascii="Times New Roman" w:hAnsi="Times New Roman" w:cs="Times New Roman"/>
          <w:sz w:val="24"/>
          <w:szCs w:val="20"/>
        </w:rPr>
        <w:t>Гуранского</w:t>
      </w:r>
    </w:p>
    <w:p w:rsidR="009B630C" w:rsidRPr="00526702" w:rsidRDefault="009B630C" w:rsidP="00CF01F5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526702">
        <w:rPr>
          <w:rFonts w:ascii="Times New Roman" w:hAnsi="Times New Roman" w:cs="Times New Roman"/>
          <w:sz w:val="24"/>
          <w:szCs w:val="20"/>
        </w:rPr>
        <w:t xml:space="preserve"> сельского поселения </w:t>
      </w:r>
    </w:p>
    <w:p w:rsidR="009B630C" w:rsidRPr="00526702" w:rsidRDefault="009B630C" w:rsidP="009B630C">
      <w:pPr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526702">
        <w:rPr>
          <w:rFonts w:ascii="Times New Roman" w:hAnsi="Times New Roman" w:cs="Times New Roman"/>
          <w:sz w:val="24"/>
          <w:szCs w:val="20"/>
        </w:rPr>
        <w:t xml:space="preserve">от </w:t>
      </w:r>
      <w:r w:rsidR="00AC23E8">
        <w:rPr>
          <w:rFonts w:ascii="Times New Roman" w:hAnsi="Times New Roman" w:cs="Times New Roman"/>
          <w:sz w:val="24"/>
          <w:szCs w:val="20"/>
        </w:rPr>
        <w:t>3</w:t>
      </w:r>
      <w:r w:rsidR="002E0E11">
        <w:rPr>
          <w:rFonts w:ascii="Times New Roman" w:hAnsi="Times New Roman" w:cs="Times New Roman"/>
          <w:sz w:val="24"/>
          <w:szCs w:val="20"/>
        </w:rPr>
        <w:t>0</w:t>
      </w:r>
      <w:r w:rsidR="007202A4">
        <w:rPr>
          <w:rFonts w:ascii="Times New Roman" w:hAnsi="Times New Roman" w:cs="Times New Roman"/>
          <w:sz w:val="24"/>
          <w:szCs w:val="20"/>
        </w:rPr>
        <w:t>.01.202</w:t>
      </w:r>
      <w:r w:rsidR="00AC23E8">
        <w:rPr>
          <w:rFonts w:ascii="Times New Roman" w:hAnsi="Times New Roman" w:cs="Times New Roman"/>
          <w:sz w:val="24"/>
          <w:szCs w:val="20"/>
        </w:rPr>
        <w:t>3</w:t>
      </w:r>
      <w:r w:rsidRPr="00526702">
        <w:rPr>
          <w:rFonts w:ascii="Times New Roman" w:hAnsi="Times New Roman" w:cs="Times New Roman"/>
          <w:sz w:val="24"/>
          <w:szCs w:val="20"/>
        </w:rPr>
        <w:t xml:space="preserve"> г. № </w:t>
      </w:r>
      <w:r w:rsidR="00AC23E8">
        <w:rPr>
          <w:rFonts w:ascii="Times New Roman" w:hAnsi="Times New Roman" w:cs="Times New Roman"/>
          <w:sz w:val="24"/>
          <w:szCs w:val="20"/>
        </w:rPr>
        <w:t>6</w:t>
      </w:r>
    </w:p>
    <w:p w:rsidR="009B630C" w:rsidRPr="00526702" w:rsidRDefault="009B630C" w:rsidP="009B63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702">
        <w:rPr>
          <w:rFonts w:ascii="Times New Roman" w:hAnsi="Times New Roman" w:cs="Times New Roman"/>
          <w:b/>
          <w:sz w:val="24"/>
          <w:szCs w:val="24"/>
        </w:rPr>
        <w:t>РАСЧЕТ</w:t>
      </w:r>
    </w:p>
    <w:p w:rsidR="009B630C" w:rsidRPr="00526702" w:rsidRDefault="009B630C" w:rsidP="009B63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6702">
        <w:rPr>
          <w:rFonts w:ascii="Times New Roman" w:hAnsi="Times New Roman" w:cs="Times New Roman"/>
          <w:b/>
          <w:sz w:val="24"/>
          <w:szCs w:val="24"/>
        </w:rPr>
        <w:t xml:space="preserve">Нормы пробега автомашины </w:t>
      </w:r>
      <w:r w:rsidR="00CF01F5" w:rsidRPr="00CF01F5">
        <w:rPr>
          <w:rFonts w:ascii="Times New Roman" w:hAnsi="Times New Roman"/>
          <w:b/>
          <w:sz w:val="24"/>
          <w:szCs w:val="24"/>
          <w:lang w:val="en-US"/>
        </w:rPr>
        <w:t>LADA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 xml:space="preserve"> </w:t>
      </w:r>
      <w:r w:rsidR="00CF01F5" w:rsidRPr="00CF01F5">
        <w:rPr>
          <w:rFonts w:ascii="Times New Roman" w:hAnsi="Times New Roman"/>
          <w:b/>
          <w:sz w:val="24"/>
          <w:szCs w:val="24"/>
          <w:lang w:val="en-US"/>
        </w:rPr>
        <w:t>XRAY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 xml:space="preserve"> идентификационный номер (</w:t>
      </w:r>
      <w:r w:rsidR="00CF01F5" w:rsidRPr="00CF01F5">
        <w:rPr>
          <w:rFonts w:ascii="Times New Roman" w:hAnsi="Times New Roman"/>
          <w:b/>
          <w:sz w:val="24"/>
          <w:szCs w:val="24"/>
          <w:lang w:val="en-US"/>
        </w:rPr>
        <w:t>VIN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 xml:space="preserve">) </w:t>
      </w:r>
      <w:r w:rsidR="00CF01F5" w:rsidRPr="00CF01F5">
        <w:rPr>
          <w:rFonts w:ascii="Times New Roman" w:hAnsi="Times New Roman"/>
          <w:b/>
          <w:sz w:val="24"/>
          <w:szCs w:val="24"/>
          <w:lang w:val="en-US"/>
        </w:rPr>
        <w:t>XTAGAB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>130</w:t>
      </w:r>
      <w:r w:rsidR="00CF01F5" w:rsidRPr="00CF01F5">
        <w:rPr>
          <w:rFonts w:ascii="Times New Roman" w:hAnsi="Times New Roman"/>
          <w:b/>
          <w:sz w:val="24"/>
          <w:szCs w:val="24"/>
          <w:lang w:val="en-US"/>
        </w:rPr>
        <w:t>H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>1011385</w:t>
      </w:r>
      <w:r w:rsidR="00CF01F5" w:rsidRPr="00CF01F5">
        <w:rPr>
          <w:rFonts w:ascii="Times New Roman" w:hAnsi="Times New Roman"/>
          <w:b/>
          <w:sz w:val="24"/>
          <w:szCs w:val="24"/>
        </w:rPr>
        <w:t xml:space="preserve"> государственный номер </w:t>
      </w:r>
      <w:r w:rsidR="00CF01F5" w:rsidRPr="00CF01F5">
        <w:rPr>
          <w:rFonts w:ascii="Times New Roman" w:hAnsi="Times New Roman"/>
          <w:b/>
          <w:sz w:val="24"/>
          <w:szCs w:val="24"/>
          <w:lang w:bidi="ru-RU"/>
        </w:rPr>
        <w:t>Н132 ВК</w:t>
      </w:r>
      <w:r w:rsidR="004230BE" w:rsidRPr="005267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6702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CF01F5">
        <w:rPr>
          <w:rFonts w:ascii="Times New Roman" w:hAnsi="Times New Roman" w:cs="Times New Roman"/>
          <w:b/>
          <w:sz w:val="24"/>
          <w:szCs w:val="24"/>
        </w:rPr>
        <w:t xml:space="preserve">Гуранского </w:t>
      </w:r>
      <w:r w:rsidRPr="00526702"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969"/>
        <w:gridCol w:w="1701"/>
        <w:gridCol w:w="1383"/>
      </w:tblGrid>
      <w:tr w:rsidR="009B630C" w:rsidRPr="00B84803" w:rsidTr="00B84803">
        <w:tc>
          <w:tcPr>
            <w:tcW w:w="1101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B84803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42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Календарные месяцы</w:t>
            </w:r>
          </w:p>
        </w:tc>
        <w:tc>
          <w:tcPr>
            <w:tcW w:w="3969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Маршруты поездок</w:t>
            </w:r>
          </w:p>
        </w:tc>
        <w:tc>
          <w:tcPr>
            <w:tcW w:w="1701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Число поездок</w:t>
            </w:r>
          </w:p>
        </w:tc>
        <w:tc>
          <w:tcPr>
            <w:tcW w:w="1383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Пробег</w:t>
            </w:r>
            <w:proofErr w:type="gramEnd"/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 а/м км.</w:t>
            </w:r>
          </w:p>
        </w:tc>
      </w:tr>
      <w:tr w:rsidR="009B630C" w:rsidRPr="00B84803" w:rsidTr="00B84803">
        <w:tc>
          <w:tcPr>
            <w:tcW w:w="1101" w:type="dxa"/>
          </w:tcPr>
          <w:p w:rsidR="00B84803" w:rsidRPr="00B84803" w:rsidRDefault="00B84803" w:rsidP="00B848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9B630C" w:rsidRP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3969" w:type="dxa"/>
          </w:tcPr>
          <w:p w:rsidR="00C72949" w:rsidRPr="003A35E2" w:rsidRDefault="00CF01F5" w:rsidP="00C442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С. Гуран</w:t>
            </w:r>
            <w:r w:rsidR="00B84803"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. Гуран</w:t>
            </w:r>
            <w:r w:rsidR="00B84803"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B630C" w:rsidRPr="003A35E2" w:rsidRDefault="00B84803" w:rsidP="00C72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населением </w:t>
            </w:r>
            <w:proofErr w:type="gramStart"/>
            <w:r w:rsidR="00C442BE"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="00C442BE"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="00C442BE"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C72949"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C72949"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C72949"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C72949" w:rsidRPr="003A35E2">
              <w:rPr>
                <w:rFonts w:ascii="Times New Roman" w:hAnsi="Times New Roman" w:cs="Times New Roman"/>
                <w:sz w:val="20"/>
                <w:szCs w:val="20"/>
              </w:rPr>
              <w:t>п. Целинные Земли</w:t>
            </w: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="00C72949"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</w:p>
        </w:tc>
        <w:tc>
          <w:tcPr>
            <w:tcW w:w="1701" w:type="dxa"/>
          </w:tcPr>
          <w:p w:rsidR="009B630C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803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9B630C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35E2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  <w:p w:rsid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803" w:rsidRDefault="00B84803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4803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. Гуран</w:t>
            </w:r>
          </w:p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A35E2" w:rsidRP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404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Март </w:t>
            </w:r>
          </w:p>
        </w:tc>
        <w:tc>
          <w:tcPr>
            <w:tcW w:w="3969" w:type="dxa"/>
          </w:tcPr>
          <w:p w:rsidR="003A35E2" w:rsidRPr="003A35E2" w:rsidRDefault="003A35E2" w:rsidP="003A35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. Гуран</w:t>
            </w:r>
          </w:p>
          <w:p w:rsidR="003A35E2" w:rsidRPr="003A35E2" w:rsidRDefault="003A35E2" w:rsidP="003A35E2">
            <w:pPr>
              <w:rPr>
                <w:rFonts w:ascii="Times New Roman" w:hAnsi="Times New Roman" w:cs="Times New Roman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E2" w:rsidRP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563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Апрель </w:t>
            </w:r>
          </w:p>
        </w:tc>
        <w:tc>
          <w:tcPr>
            <w:tcW w:w="3969" w:type="dxa"/>
          </w:tcPr>
          <w:p w:rsidR="003A35E2" w:rsidRP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. Гуран</w:t>
            </w:r>
          </w:p>
          <w:p w:rsidR="003A35E2" w:rsidRP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383" w:type="dxa"/>
          </w:tcPr>
          <w:p w:rsidR="003A35E2" w:rsidRDefault="003A35E2" w:rsidP="00B848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</w:t>
            </w:r>
          </w:p>
          <w:p w:rsidR="003A35E2" w:rsidRDefault="003A35E2" w:rsidP="00B848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B848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B8480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539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</w:tc>
        <w:tc>
          <w:tcPr>
            <w:tcW w:w="3969" w:type="dxa"/>
          </w:tcPr>
          <w:p w:rsidR="003A35E2" w:rsidRPr="003A35E2" w:rsidRDefault="003A35E2" w:rsidP="003A35E2">
            <w:pPr>
              <w:rPr>
                <w:rFonts w:ascii="Times New Roman" w:hAnsi="Times New Roman" w:cs="Times New Roman"/>
              </w:rPr>
            </w:pPr>
            <w:r w:rsidRPr="003A35E2">
              <w:rPr>
                <w:rFonts w:ascii="Times New Roman" w:hAnsi="Times New Roman" w:cs="Times New Roman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</w:rPr>
              <w:t>. Гуран</w:t>
            </w:r>
          </w:p>
          <w:p w:rsidR="003A35E2" w:rsidRPr="003A35E2" w:rsidRDefault="003A35E2" w:rsidP="003A35E2">
            <w:pPr>
              <w:rPr>
                <w:rFonts w:ascii="Times New Roman" w:hAnsi="Times New Roman" w:cs="Times New Roman"/>
              </w:rPr>
            </w:pPr>
            <w:r w:rsidRPr="003A35E2">
              <w:rPr>
                <w:rFonts w:ascii="Times New Roman" w:hAnsi="Times New Roman" w:cs="Times New Roman"/>
              </w:rPr>
              <w:t xml:space="preserve"> 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750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Гуран </w:t>
            </w:r>
          </w:p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3A35E2" w:rsidRDefault="003A35E2" w:rsidP="00D9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1000</w:t>
            </w:r>
          </w:p>
          <w:p w:rsidR="003A35E2" w:rsidRDefault="003A35E2" w:rsidP="00D9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D9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D92D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</w:tc>
        <w:tc>
          <w:tcPr>
            <w:tcW w:w="3969" w:type="dxa"/>
          </w:tcPr>
          <w:p w:rsidR="003A35E2" w:rsidRPr="003A35E2" w:rsidRDefault="003A35E2" w:rsidP="003A35E2">
            <w:pPr>
              <w:rPr>
                <w:rFonts w:ascii="Times New Roman" w:hAnsi="Times New Roman" w:cs="Times New Roman"/>
              </w:rPr>
            </w:pPr>
            <w:r w:rsidRPr="003A35E2">
              <w:rPr>
                <w:rFonts w:ascii="Times New Roman" w:hAnsi="Times New Roman" w:cs="Times New Roman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</w:rPr>
              <w:t>. Гуран</w:t>
            </w:r>
          </w:p>
          <w:p w:rsidR="003A35E2" w:rsidRPr="003A35E2" w:rsidRDefault="003A35E2" w:rsidP="00AC23E8">
            <w:pPr>
              <w:rPr>
                <w:rFonts w:ascii="Times New Roman" w:hAnsi="Times New Roman" w:cs="Times New Roman"/>
              </w:rPr>
            </w:pPr>
            <w:r w:rsidRPr="003A35E2">
              <w:rPr>
                <w:rFonts w:ascii="Times New Roman" w:hAnsi="Times New Roman" w:cs="Times New Roman"/>
              </w:rPr>
              <w:t xml:space="preserve"> 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Гуран – п. Целинные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</w:t>
            </w: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1171</w:t>
            </w: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Август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Гуран </w:t>
            </w:r>
          </w:p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населением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Гуран</w:t>
            </w:r>
            <w:proofErr w:type="gram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</w:t>
            </w:r>
            <w:bookmarkStart w:id="0" w:name="_GoBack"/>
            <w:bookmarkEnd w:id="0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Земли – Гуран</w:t>
            </w:r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890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rPr>
                <w:rFonts w:ascii="Times New Roman" w:hAnsi="Times New Roman" w:cs="Times New Roman"/>
              </w:rPr>
            </w:pPr>
            <w:proofErr w:type="gramStart"/>
            <w:r w:rsidRPr="003A35E2">
              <w:rPr>
                <w:rFonts w:ascii="Times New Roman" w:hAnsi="Times New Roman" w:cs="Times New Roman"/>
              </w:rPr>
              <w:t xml:space="preserve">С. Гуран – Тулун – с. Гуран Работа с населением с. Гуран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Гуран – п. Целинные Земли – Гуран</w:t>
            </w:r>
            <w:proofErr w:type="gramEnd"/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</w:t>
            </w: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749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Октябрь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с. Гуран Работа с населением с. Гуран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  <w:proofErr w:type="gramEnd"/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</w:t>
            </w: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35E2" w:rsidRPr="003A35E2" w:rsidRDefault="003A35E2" w:rsidP="003A3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466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Ноябрь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rPr>
                <w:rFonts w:ascii="Times New Roman" w:hAnsi="Times New Roman" w:cs="Times New Roman"/>
              </w:rPr>
            </w:pPr>
            <w:proofErr w:type="gramStart"/>
            <w:r w:rsidRPr="003A35E2">
              <w:rPr>
                <w:rFonts w:ascii="Times New Roman" w:hAnsi="Times New Roman" w:cs="Times New Roman"/>
              </w:rPr>
              <w:t xml:space="preserve">С. Гуран – Тулун – с. Гуран Работа с населением с. Гуран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</w:rPr>
              <w:t xml:space="preserve"> – Гуран – п. Целинные Земли – Гуран</w:t>
            </w:r>
            <w:proofErr w:type="gramEnd"/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798</w:t>
            </w:r>
          </w:p>
        </w:tc>
      </w:tr>
      <w:tr w:rsidR="003A35E2" w:rsidRPr="00B84803" w:rsidTr="00B84803">
        <w:tc>
          <w:tcPr>
            <w:tcW w:w="1101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42" w:type="dxa"/>
          </w:tcPr>
          <w:p w:rsidR="003A35E2" w:rsidRPr="00B84803" w:rsidRDefault="003A35E2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</w:tc>
        <w:tc>
          <w:tcPr>
            <w:tcW w:w="3969" w:type="dxa"/>
          </w:tcPr>
          <w:p w:rsidR="003A35E2" w:rsidRPr="003A35E2" w:rsidRDefault="003A35E2" w:rsidP="009644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С. Гуран – Тулун – с. Гуран Работа с населением с. Гуран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Ниргит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>Буслайка-Ангуйская</w:t>
            </w:r>
            <w:proofErr w:type="spellEnd"/>
            <w:r w:rsidRPr="003A35E2">
              <w:rPr>
                <w:rFonts w:ascii="Times New Roman" w:hAnsi="Times New Roman" w:cs="Times New Roman"/>
                <w:sz w:val="20"/>
                <w:szCs w:val="20"/>
              </w:rPr>
              <w:t xml:space="preserve"> – Гуран – п. Целинные Земли – Гуран</w:t>
            </w:r>
            <w:proofErr w:type="gramEnd"/>
          </w:p>
        </w:tc>
        <w:tc>
          <w:tcPr>
            <w:tcW w:w="1701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383" w:type="dxa"/>
          </w:tcPr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1800</w:t>
            </w:r>
          </w:p>
          <w:p w:rsid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3A35E2" w:rsidRPr="003A35E2" w:rsidRDefault="003A35E2" w:rsidP="009B6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1036</w:t>
            </w:r>
          </w:p>
        </w:tc>
      </w:tr>
      <w:tr w:rsidR="009B630C" w:rsidRPr="00B84803" w:rsidTr="00B84803">
        <w:tc>
          <w:tcPr>
            <w:tcW w:w="1101" w:type="dxa"/>
          </w:tcPr>
          <w:p w:rsidR="009B630C" w:rsidRPr="00B84803" w:rsidRDefault="009B630C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9B630C" w:rsidRPr="00B84803" w:rsidRDefault="009B630C" w:rsidP="009B63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="009B630C" w:rsidRPr="00B84803" w:rsidRDefault="00B84803" w:rsidP="00B8480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84803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1701" w:type="dxa"/>
          </w:tcPr>
          <w:p w:rsidR="009B630C" w:rsidRPr="00B84803" w:rsidRDefault="00084C3A" w:rsidP="00AC23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AC23E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9B630C" w:rsidRPr="00B84803" w:rsidRDefault="00084C3A" w:rsidP="00AC23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AC23E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089</w:t>
            </w:r>
          </w:p>
        </w:tc>
      </w:tr>
    </w:tbl>
    <w:p w:rsidR="00526702" w:rsidRDefault="00526702" w:rsidP="00D92D6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D92D6B" w:rsidRPr="00D92D6B" w:rsidRDefault="00D92D6B" w:rsidP="00D92D6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92D6B">
        <w:rPr>
          <w:rFonts w:ascii="Times New Roman" w:hAnsi="Times New Roman" w:cs="Times New Roman"/>
          <w:b/>
          <w:sz w:val="24"/>
          <w:szCs w:val="24"/>
        </w:rPr>
        <w:t xml:space="preserve">Глава </w:t>
      </w:r>
      <w:r w:rsidR="00982E8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D92D6B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proofErr w:type="gramStart"/>
      <w:r w:rsidRPr="00D92D6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982E8D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982E8D">
        <w:rPr>
          <w:rFonts w:ascii="Times New Roman" w:hAnsi="Times New Roman" w:cs="Times New Roman"/>
          <w:b/>
          <w:sz w:val="24"/>
          <w:szCs w:val="24"/>
        </w:rPr>
        <w:t>реб А.В.</w:t>
      </w:r>
      <w:r w:rsidRPr="00D92D6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D92D6B" w:rsidRPr="00D92D6B" w:rsidSect="00526702">
      <w:pgSz w:w="11906" w:h="16838"/>
      <w:pgMar w:top="284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D3EA3"/>
    <w:multiLevelType w:val="hybridMultilevel"/>
    <w:tmpl w:val="DEE0B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30C"/>
    <w:rsid w:val="00084C3A"/>
    <w:rsid w:val="00172716"/>
    <w:rsid w:val="002D6903"/>
    <w:rsid w:val="002E0E11"/>
    <w:rsid w:val="00313E1B"/>
    <w:rsid w:val="003655A2"/>
    <w:rsid w:val="003A35E2"/>
    <w:rsid w:val="004230BE"/>
    <w:rsid w:val="00515C44"/>
    <w:rsid w:val="00526702"/>
    <w:rsid w:val="005977FD"/>
    <w:rsid w:val="005A3475"/>
    <w:rsid w:val="00694AA1"/>
    <w:rsid w:val="007202A4"/>
    <w:rsid w:val="008D52C0"/>
    <w:rsid w:val="00982E8D"/>
    <w:rsid w:val="009A4A8E"/>
    <w:rsid w:val="009B630C"/>
    <w:rsid w:val="00A11509"/>
    <w:rsid w:val="00AC23E8"/>
    <w:rsid w:val="00B84803"/>
    <w:rsid w:val="00C01146"/>
    <w:rsid w:val="00C442BE"/>
    <w:rsid w:val="00C72949"/>
    <w:rsid w:val="00CF01F5"/>
    <w:rsid w:val="00D107E7"/>
    <w:rsid w:val="00D92D6B"/>
    <w:rsid w:val="00F40A45"/>
    <w:rsid w:val="00FB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0A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63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40A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KOMP</cp:lastModifiedBy>
  <cp:revision>21</cp:revision>
  <cp:lastPrinted>2023-02-03T07:35:00Z</cp:lastPrinted>
  <dcterms:created xsi:type="dcterms:W3CDTF">2023-02-02T07:58:00Z</dcterms:created>
  <dcterms:modified xsi:type="dcterms:W3CDTF">2023-02-03T07:43:00Z</dcterms:modified>
</cp:coreProperties>
</file>